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5FCC1B63" w:rsidR="00667B28" w:rsidRDefault="005520A0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Uitnodiging gesprek</w:t>
      </w:r>
    </w:p>
    <w:p w14:paraId="1FEB195E" w14:textId="77777777" w:rsidR="005520A0" w:rsidRDefault="005520A0" w:rsidP="00667B28">
      <w:pPr>
        <w:rPr>
          <w:rFonts w:ascii="Arial" w:hAnsi="Arial" w:cs="Arial"/>
          <w:sz w:val="20"/>
          <w:szCs w:val="20"/>
        </w:rPr>
      </w:pPr>
    </w:p>
    <w:p w14:paraId="5FAA3C72" w14:textId="1938E080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Beste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644015CB" w:rsidR="00667B28" w:rsidRDefault="00092ED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7C2F40">
        <w:rPr>
          <w:rFonts w:ascii="Arial" w:hAnsi="Arial" w:cs="Arial"/>
          <w:sz w:val="20"/>
          <w:szCs w:val="20"/>
        </w:rPr>
        <w:t>nodigen jou en</w:t>
      </w:r>
      <w:r>
        <w:rPr>
          <w:rFonts w:ascii="Arial" w:hAnsi="Arial" w:cs="Arial"/>
          <w:sz w:val="20"/>
          <w:szCs w:val="20"/>
        </w:rPr>
        <w:t xml:space="preserve"> je [</w:t>
      </w:r>
      <w:r w:rsidR="00FB4704">
        <w:rPr>
          <w:rFonts w:ascii="Arial" w:hAnsi="Arial" w:cs="Arial"/>
          <w:sz w:val="20"/>
          <w:szCs w:val="20"/>
        </w:rPr>
        <w:t xml:space="preserve">ouder(s)/ verzorger(s)] </w:t>
      </w:r>
      <w:r w:rsidR="007C2F40">
        <w:rPr>
          <w:rFonts w:ascii="Arial" w:hAnsi="Arial" w:cs="Arial"/>
          <w:sz w:val="20"/>
          <w:szCs w:val="20"/>
        </w:rPr>
        <w:t>uit</w:t>
      </w:r>
      <w:r w:rsidR="00FB4704">
        <w:rPr>
          <w:rFonts w:ascii="Arial" w:hAnsi="Arial" w:cs="Arial"/>
          <w:sz w:val="20"/>
          <w:szCs w:val="20"/>
        </w:rPr>
        <w:t xml:space="preserve"> voor een gesprek. We </w:t>
      </w:r>
      <w:r w:rsidR="000C314C">
        <w:rPr>
          <w:rFonts w:ascii="Arial" w:hAnsi="Arial" w:cs="Arial"/>
          <w:sz w:val="20"/>
          <w:szCs w:val="20"/>
        </w:rPr>
        <w:t xml:space="preserve">willen afspraken maken om van jouw thuis weer </w:t>
      </w:r>
      <w:r w:rsidR="002A19AC">
        <w:rPr>
          <w:rFonts w:ascii="Arial" w:hAnsi="Arial" w:cs="Arial"/>
          <w:sz w:val="20"/>
          <w:szCs w:val="20"/>
        </w:rPr>
        <w:t>een fijnere en veiligere plek te maken.</w:t>
      </w:r>
      <w:r w:rsidR="00311A41">
        <w:rPr>
          <w:rFonts w:ascii="Arial" w:hAnsi="Arial" w:cs="Arial"/>
          <w:sz w:val="20"/>
          <w:szCs w:val="20"/>
        </w:rPr>
        <w:t xml:space="preserve"> </w:t>
      </w:r>
      <w:r w:rsidR="004368A1">
        <w:rPr>
          <w:rFonts w:ascii="Arial" w:hAnsi="Arial" w:cs="Arial"/>
          <w:sz w:val="20"/>
          <w:szCs w:val="20"/>
        </w:rPr>
        <w:t xml:space="preserve">Dit heet een interventiegesprek. </w:t>
      </w:r>
      <w:r w:rsidR="00311A41">
        <w:rPr>
          <w:rFonts w:ascii="Arial" w:hAnsi="Arial" w:cs="Arial"/>
          <w:sz w:val="20"/>
          <w:szCs w:val="20"/>
        </w:rPr>
        <w:t xml:space="preserve">Het doel van het gesprek is dat we er allemaal vertrouwen in hebben dat het gaat lukken </w:t>
      </w:r>
      <w:r w:rsidR="002F1B38">
        <w:rPr>
          <w:rFonts w:ascii="Arial" w:hAnsi="Arial" w:cs="Arial"/>
          <w:sz w:val="20"/>
          <w:szCs w:val="20"/>
        </w:rPr>
        <w:t>om te doen wat is afgesproken.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7EAB0D9" w14:textId="5D704236" w:rsidR="00623EF9" w:rsidRDefault="00B56ED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vinden het heel belangrijk dat jij je </w:t>
      </w:r>
      <w:r w:rsidR="00787C0F">
        <w:rPr>
          <w:rFonts w:ascii="Arial" w:hAnsi="Arial" w:cs="Arial"/>
          <w:sz w:val="20"/>
          <w:szCs w:val="20"/>
        </w:rPr>
        <w:t xml:space="preserve">eigen verhaal kunt vertellen. Hoe gaat het met je? Waar heb je last van? Wat vind je fijn? </w:t>
      </w:r>
      <w:r w:rsidR="00C3260C">
        <w:rPr>
          <w:rFonts w:ascii="Arial" w:hAnsi="Arial" w:cs="Arial"/>
          <w:sz w:val="20"/>
          <w:szCs w:val="20"/>
        </w:rPr>
        <w:t xml:space="preserve">Wat is voor jou belangrijk? </w:t>
      </w:r>
      <w:r w:rsidR="00623EF9">
        <w:rPr>
          <w:rFonts w:ascii="Arial" w:hAnsi="Arial" w:cs="Arial"/>
          <w:sz w:val="20"/>
          <w:szCs w:val="20"/>
        </w:rPr>
        <w:t>Daarom praten we ook alleen met jou als je dat wilt, zonder [je ouder(s) of verzorger(s)] erbij.</w:t>
      </w:r>
      <w:r w:rsidR="00BD4A62">
        <w:rPr>
          <w:rFonts w:ascii="Arial" w:hAnsi="Arial" w:cs="Arial"/>
          <w:sz w:val="20"/>
          <w:szCs w:val="20"/>
        </w:rPr>
        <w:t xml:space="preserve"> Zodat de afspraken die we gaan maken goed passen bij wat jij nodig hebt.</w:t>
      </w:r>
    </w:p>
    <w:p w14:paraId="1441EEE9" w14:textId="77777777" w:rsidR="001676B6" w:rsidRDefault="001676B6" w:rsidP="00667B28">
      <w:pPr>
        <w:rPr>
          <w:rFonts w:ascii="Arial" w:hAnsi="Arial" w:cs="Arial"/>
          <w:sz w:val="20"/>
          <w:szCs w:val="20"/>
        </w:rPr>
      </w:pPr>
    </w:p>
    <w:p w14:paraId="356559C1" w14:textId="04F4E930" w:rsidR="001676B6" w:rsidRDefault="001676B6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Ook met je [ouder(s)/verzorger(s) praten we apart. We hebben hen ook </w:t>
      </w:r>
      <w:r w:rsidR="00BB7861">
        <w:rPr>
          <w:rFonts w:ascii="Arial" w:hAnsi="Arial" w:cs="Arial"/>
          <w:sz w:val="20"/>
          <w:szCs w:val="20"/>
        </w:rPr>
        <w:t>een uitnodiging voor het gesprek gestuurd.</w:t>
      </w:r>
    </w:p>
    <w:p w14:paraId="78C5DDCA" w14:textId="77777777" w:rsidR="00623EF9" w:rsidRDefault="00623EF9" w:rsidP="00667B28">
      <w:pPr>
        <w:rPr>
          <w:rFonts w:ascii="Arial" w:hAnsi="Arial" w:cs="Arial"/>
          <w:sz w:val="20"/>
          <w:szCs w:val="20"/>
        </w:rPr>
      </w:pPr>
    </w:p>
    <w:p w14:paraId="12786CC0" w14:textId="2FBCA49E" w:rsidR="00667B28" w:rsidRPr="00DE0B88" w:rsidRDefault="00DC5DB3" w:rsidP="00667B28">
      <w:pPr>
        <w:rPr>
          <w:rFonts w:ascii="Arial" w:hAnsi="Arial" w:cs="Arial"/>
          <w:sz w:val="20"/>
          <w:szCs w:val="20"/>
        </w:rPr>
      </w:pPr>
      <w:r w:rsidRPr="00DC5DB3">
        <w:rPr>
          <w:rFonts w:ascii="Arial" w:hAnsi="Arial" w:cs="Arial"/>
          <w:b/>
          <w:bCs/>
          <w:sz w:val="20"/>
          <w:szCs w:val="20"/>
        </w:rPr>
        <w:t>Waar en wanneer is het gesprek?</w:t>
      </w:r>
      <w:r w:rsidRPr="00DC5DB3">
        <w:rPr>
          <w:rFonts w:ascii="Arial" w:hAnsi="Arial" w:cs="Arial"/>
          <w:b/>
          <w:bCs/>
          <w:sz w:val="20"/>
          <w:szCs w:val="20"/>
        </w:rPr>
        <w:br/>
      </w:r>
      <w:r w:rsidR="00892092" w:rsidRPr="00DE0B88">
        <w:rPr>
          <w:rFonts w:ascii="Arial" w:hAnsi="Arial" w:cs="Arial"/>
          <w:sz w:val="20"/>
          <w:szCs w:val="20"/>
        </w:rPr>
        <w:t>D</w:t>
      </w:r>
      <w:r w:rsidR="00667B28" w:rsidRPr="00DE0B88">
        <w:rPr>
          <w:rFonts w:ascii="Arial" w:hAnsi="Arial" w:cs="Arial"/>
          <w:sz w:val="20"/>
          <w:szCs w:val="20"/>
        </w:rPr>
        <w:t>atum</w:t>
      </w:r>
      <w:r w:rsidR="00892092" w:rsidRPr="00DE0B88">
        <w:rPr>
          <w:rFonts w:ascii="Arial" w:hAnsi="Arial" w:cs="Arial"/>
          <w:sz w:val="20"/>
          <w:szCs w:val="20"/>
        </w:rPr>
        <w:tab/>
      </w:r>
      <w:r w:rsidR="00892092" w:rsidRPr="00DE0B88">
        <w:rPr>
          <w:rFonts w:ascii="Arial" w:hAnsi="Arial" w:cs="Arial"/>
          <w:sz w:val="20"/>
          <w:szCs w:val="20"/>
        </w:rPr>
        <w:tab/>
        <w:t>x</w:t>
      </w:r>
      <w:r w:rsidR="00892092" w:rsidRPr="00DE0B88">
        <w:rPr>
          <w:rFonts w:ascii="Arial" w:hAnsi="Arial" w:cs="Arial"/>
          <w:sz w:val="20"/>
          <w:szCs w:val="20"/>
        </w:rPr>
        <w:tab/>
      </w:r>
    </w:p>
    <w:p w14:paraId="30F0BB25" w14:textId="7530C30E" w:rsidR="00667B28" w:rsidRPr="00DE0B88" w:rsidRDefault="00892092" w:rsidP="00892092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T</w:t>
      </w:r>
      <w:r w:rsidR="00667B28" w:rsidRPr="00DE0B88">
        <w:rPr>
          <w:rFonts w:ascii="Arial" w:hAnsi="Arial" w:cs="Arial"/>
          <w:sz w:val="20"/>
          <w:szCs w:val="20"/>
        </w:rPr>
        <w:t>ijdstip</w:t>
      </w:r>
      <w:r w:rsidRPr="00DE0B88">
        <w:rPr>
          <w:rFonts w:ascii="Arial" w:hAnsi="Arial" w:cs="Arial"/>
          <w:sz w:val="20"/>
          <w:szCs w:val="20"/>
        </w:rPr>
        <w:tab/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>x</w:t>
      </w:r>
      <w:r w:rsidRPr="00DE0B88">
        <w:rPr>
          <w:rFonts w:ascii="Arial" w:hAnsi="Arial" w:cs="Arial"/>
          <w:sz w:val="20"/>
          <w:szCs w:val="20"/>
        </w:rPr>
        <w:tab/>
      </w:r>
    </w:p>
    <w:p w14:paraId="1E485987" w14:textId="50520258" w:rsidR="00667B28" w:rsidRPr="00DE0B88" w:rsidRDefault="00892092" w:rsidP="00667B28">
      <w:pPr>
        <w:rPr>
          <w:rFonts w:ascii="Arial" w:hAnsi="Arial" w:cs="Arial"/>
          <w:sz w:val="20"/>
          <w:szCs w:val="20"/>
        </w:rPr>
      </w:pPr>
      <w:r w:rsidRPr="00DE0B88">
        <w:rPr>
          <w:rFonts w:ascii="Arial" w:hAnsi="Arial" w:cs="Arial"/>
          <w:sz w:val="20"/>
          <w:szCs w:val="20"/>
        </w:rPr>
        <w:t>L</w:t>
      </w:r>
      <w:r w:rsidR="00667B28" w:rsidRPr="00DE0B88">
        <w:rPr>
          <w:rFonts w:ascii="Arial" w:hAnsi="Arial" w:cs="Arial"/>
          <w:sz w:val="20"/>
          <w:szCs w:val="20"/>
        </w:rPr>
        <w:t>ocatie:</w:t>
      </w:r>
      <w:r w:rsid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ab/>
      </w:r>
      <w:r w:rsidR="00667B28" w:rsidRPr="00DE0B88">
        <w:rPr>
          <w:rFonts w:ascii="Arial" w:hAnsi="Arial" w:cs="Arial"/>
          <w:color w:val="000000"/>
          <w:sz w:val="20"/>
          <w:szCs w:val="20"/>
        </w:rPr>
        <w:t>Zorg- en Veiligheidshuis De Markiezaten</w:t>
      </w:r>
      <w:r w:rsidR="00667B28" w:rsidRPr="00DE0B88">
        <w:rPr>
          <w:rFonts w:ascii="Arial" w:hAnsi="Arial" w:cs="Arial"/>
          <w:color w:val="000000"/>
          <w:sz w:val="20"/>
          <w:szCs w:val="20"/>
        </w:rPr>
        <w:br/>
      </w:r>
      <w:r w:rsidR="00667B28" w:rsidRPr="00DE0B88">
        <w:rPr>
          <w:rFonts w:ascii="Arial" w:hAnsi="Arial" w:cs="Arial"/>
          <w:sz w:val="20"/>
          <w:szCs w:val="20"/>
        </w:rPr>
        <w:t xml:space="preserve"> </w:t>
      </w:r>
      <w:r w:rsidR="00667B28" w:rsidRPr="00DE0B88">
        <w:rPr>
          <w:rFonts w:ascii="Arial" w:hAnsi="Arial" w:cs="Arial"/>
          <w:sz w:val="20"/>
          <w:szCs w:val="20"/>
        </w:rPr>
        <w:tab/>
      </w:r>
      <w:r w:rsidRPr="00DE0B88">
        <w:rPr>
          <w:rFonts w:ascii="Arial" w:hAnsi="Arial" w:cs="Arial"/>
          <w:sz w:val="20"/>
          <w:szCs w:val="20"/>
        </w:rPr>
        <w:tab/>
      </w:r>
      <w:r w:rsidR="00667B28" w:rsidRPr="00DE0B88">
        <w:rPr>
          <w:rFonts w:ascii="Arial" w:hAnsi="Arial" w:cs="Arial"/>
          <w:sz w:val="20"/>
          <w:szCs w:val="20"/>
        </w:rPr>
        <w:t xml:space="preserve">Peter Vineloolaan 4, </w:t>
      </w:r>
    </w:p>
    <w:p w14:paraId="589F56C6" w14:textId="330156DC" w:rsidR="00667B28" w:rsidRPr="009A0960" w:rsidRDefault="00667B28" w:rsidP="00892092">
      <w:pPr>
        <w:ind w:left="708" w:firstLine="708"/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4611 AN Bergen op Zoom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1DC84561" w:rsidR="00667B28" w:rsidRPr="00DE0B88" w:rsidRDefault="005C6A01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 wie is</w:t>
      </w:r>
      <w:r w:rsidR="00DE0B88" w:rsidRPr="00DE0B88">
        <w:rPr>
          <w:rFonts w:ascii="Arial" w:hAnsi="Arial" w:cs="Arial"/>
          <w:b/>
          <w:bCs/>
          <w:sz w:val="20"/>
          <w:szCs w:val="20"/>
        </w:rPr>
        <w:t xml:space="preserve"> het gesprek?</w:t>
      </w:r>
    </w:p>
    <w:p w14:paraId="72E7D728" w14:textId="415F6F5F" w:rsidR="003D5D91" w:rsidRDefault="006B02E0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44BF0">
        <w:rPr>
          <w:rFonts w:ascii="Arial" w:hAnsi="Arial" w:cs="Arial"/>
          <w:sz w:val="20"/>
          <w:szCs w:val="20"/>
        </w:rPr>
        <w:t xml:space="preserve">ouw </w:t>
      </w:r>
      <w:r w:rsidR="007B2C7E">
        <w:rPr>
          <w:rFonts w:ascii="Arial" w:hAnsi="Arial" w:cs="Arial"/>
          <w:sz w:val="20"/>
          <w:szCs w:val="20"/>
        </w:rPr>
        <w:t xml:space="preserve">[ouder(s)/verzorger(s), </w:t>
      </w:r>
      <w:r w:rsidR="00244BF0">
        <w:rPr>
          <w:rFonts w:ascii="Arial" w:hAnsi="Arial" w:cs="Arial"/>
          <w:sz w:val="20"/>
          <w:szCs w:val="20"/>
        </w:rPr>
        <w:t>hulpverlener [naam]</w:t>
      </w:r>
      <w:r>
        <w:rPr>
          <w:rFonts w:ascii="Arial" w:hAnsi="Arial" w:cs="Arial"/>
          <w:sz w:val="20"/>
          <w:szCs w:val="20"/>
        </w:rPr>
        <w:t xml:space="preserve">, ik </w:t>
      </w:r>
      <w:r w:rsidR="00667B28">
        <w:rPr>
          <w:rFonts w:ascii="Arial" w:hAnsi="Arial" w:cs="Arial"/>
          <w:sz w:val="20"/>
          <w:szCs w:val="20"/>
        </w:rPr>
        <w:t>[</w:t>
      </w:r>
      <w:r w:rsidR="008461F7">
        <w:rPr>
          <w:rFonts w:ascii="Arial" w:hAnsi="Arial" w:cs="Arial"/>
          <w:sz w:val="20"/>
          <w:szCs w:val="20"/>
        </w:rPr>
        <w:t>,</w:t>
      </w:r>
      <w:r w:rsidR="00667B28">
        <w:rPr>
          <w:rFonts w:ascii="Arial" w:hAnsi="Arial" w:cs="Arial"/>
          <w:sz w:val="20"/>
          <w:szCs w:val="20"/>
        </w:rPr>
        <w:t>eventueel andere deelnemers] en</w:t>
      </w:r>
      <w:r w:rsidR="00667B28" w:rsidRPr="009A0960">
        <w:rPr>
          <w:rFonts w:ascii="Arial" w:hAnsi="Arial" w:cs="Arial"/>
          <w:sz w:val="20"/>
          <w:szCs w:val="20"/>
        </w:rPr>
        <w:t xml:space="preserve"> iemand van de Raad voor de Kinderbescherming </w:t>
      </w:r>
      <w:r>
        <w:rPr>
          <w:rFonts w:ascii="Arial" w:hAnsi="Arial" w:cs="Arial"/>
          <w:sz w:val="20"/>
          <w:szCs w:val="20"/>
        </w:rPr>
        <w:t xml:space="preserve">zijn </w:t>
      </w:r>
      <w:r w:rsidR="00B7288F">
        <w:rPr>
          <w:rFonts w:ascii="Arial" w:hAnsi="Arial" w:cs="Arial"/>
          <w:sz w:val="20"/>
          <w:szCs w:val="20"/>
        </w:rPr>
        <w:t xml:space="preserve">erbij. </w:t>
      </w:r>
      <w:r w:rsidR="003D5D91">
        <w:rPr>
          <w:rFonts w:ascii="Arial" w:hAnsi="Arial" w:cs="Arial"/>
          <w:sz w:val="20"/>
          <w:szCs w:val="20"/>
        </w:rPr>
        <w:t>Er is ook een voorzitter die ervoor zorgt dat iedereen goed zijn verhaal kan doen.</w:t>
      </w:r>
    </w:p>
    <w:p w14:paraId="7E265AE2" w14:textId="77777777" w:rsidR="00E020A8" w:rsidRDefault="00D21C07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E020A8">
        <w:rPr>
          <w:rFonts w:ascii="Arial" w:hAnsi="Arial" w:cs="Arial"/>
          <w:b/>
          <w:bCs/>
          <w:sz w:val="20"/>
          <w:szCs w:val="20"/>
        </w:rPr>
        <w:t>Wat gebeurt er na het gesprek?</w:t>
      </w:r>
    </w:p>
    <w:p w14:paraId="5FEA5795" w14:textId="338F0D09" w:rsidR="00255AB1" w:rsidRPr="00255AB1" w:rsidRDefault="00255AB1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Hebben</w:t>
      </w:r>
      <w:r w:rsidR="002F710A" w:rsidRPr="00255AB1">
        <w:rPr>
          <w:rFonts w:ascii="Arial" w:hAnsi="Arial" w:cs="Arial"/>
          <w:sz w:val="20"/>
          <w:szCs w:val="20"/>
        </w:rPr>
        <w:t xml:space="preserve"> we er vertrouwen in dat het gaat lukken om te doen wat </w:t>
      </w:r>
      <w:r w:rsidR="009F29E5">
        <w:rPr>
          <w:rFonts w:ascii="Arial" w:hAnsi="Arial" w:cs="Arial"/>
          <w:sz w:val="20"/>
          <w:szCs w:val="20"/>
        </w:rPr>
        <w:t xml:space="preserve">is afgesproken? Dan houden we contact om te kijken hoe het gaat. </w:t>
      </w:r>
      <w:r w:rsidR="001473F3">
        <w:rPr>
          <w:rFonts w:ascii="Arial" w:hAnsi="Arial" w:cs="Arial"/>
          <w:sz w:val="20"/>
          <w:szCs w:val="20"/>
        </w:rPr>
        <w:t>Denken we dat het niet gaat lukken om de afspraken na te komen? Dan bekijkt de Raad voor de Kinderbescherming hoe ze jou het beste verder kan helpen. D</w:t>
      </w:r>
      <w:r w:rsidR="00A135ED">
        <w:rPr>
          <w:rFonts w:ascii="Arial" w:hAnsi="Arial" w:cs="Arial"/>
          <w:sz w:val="20"/>
          <w:szCs w:val="20"/>
        </w:rPr>
        <w:t>aar zullen ze tijdens het gesprek uitleg over geven.</w:t>
      </w:r>
    </w:p>
    <w:p w14:paraId="6AB27A53" w14:textId="77777777" w:rsidR="00255AB1" w:rsidRDefault="00255AB1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4107FCE" w14:textId="55B42535" w:rsidR="00E47117" w:rsidRDefault="000E6C70" w:rsidP="00667B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 mag altijd contact opnemen</w:t>
      </w:r>
    </w:p>
    <w:p w14:paraId="4364459A" w14:textId="78CEF0C5" w:rsidR="00E020A8" w:rsidRPr="00E020A8" w:rsidRDefault="00E47117" w:rsidP="00667B28">
      <w:pPr>
        <w:rPr>
          <w:rFonts w:ascii="Arial" w:hAnsi="Arial" w:cs="Arial"/>
          <w:sz w:val="20"/>
          <w:szCs w:val="20"/>
        </w:rPr>
      </w:pPr>
      <w:r w:rsidRPr="00E020A8">
        <w:rPr>
          <w:rFonts w:ascii="Arial" w:hAnsi="Arial" w:cs="Arial"/>
          <w:sz w:val="20"/>
          <w:szCs w:val="20"/>
        </w:rPr>
        <w:t>Heb je vragen over het gesprek? Of wil je voor het gesprek graag al contact? Dan kun je me appen</w:t>
      </w:r>
      <w:r w:rsidR="00E020A8" w:rsidRPr="00E020A8">
        <w:rPr>
          <w:rFonts w:ascii="Arial" w:hAnsi="Arial" w:cs="Arial"/>
          <w:sz w:val="20"/>
          <w:szCs w:val="20"/>
        </w:rPr>
        <w:t>.</w:t>
      </w:r>
    </w:p>
    <w:p w14:paraId="21420B1C" w14:textId="4FDBB279" w:rsidR="00667B28" w:rsidRDefault="006A0FD9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kunt ook vast op de website van de Raad voor de Kinderbescherming kijken</w:t>
      </w:r>
      <w:r w:rsidR="00B82CE5">
        <w:rPr>
          <w:rFonts w:ascii="Arial" w:hAnsi="Arial" w:cs="Arial"/>
          <w:sz w:val="20"/>
          <w:szCs w:val="20"/>
        </w:rPr>
        <w:t xml:space="preserve">. Daar kun je lezen hoe zij </w:t>
      </w:r>
      <w:r w:rsidR="00C900F9">
        <w:rPr>
          <w:rFonts w:ascii="Arial" w:hAnsi="Arial" w:cs="Arial"/>
          <w:sz w:val="20"/>
          <w:szCs w:val="20"/>
        </w:rPr>
        <w:t>kinderen en gezinnen helpen</w:t>
      </w:r>
      <w:r w:rsidR="008461F7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151178" w:rsidRPr="00AF1365">
          <w:rPr>
            <w:rStyle w:val="Hyperlink"/>
            <w:rFonts w:ascii="Arial" w:hAnsi="Arial" w:cs="Arial"/>
            <w:sz w:val="20"/>
            <w:szCs w:val="20"/>
          </w:rPr>
          <w:t>https://www.kinderbescherming.nl/voor-kind-en-ouder</w:t>
        </w:r>
      </w:hyperlink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450CD875" w14:textId="4C49A43D" w:rsidR="00C900F9" w:rsidRPr="009A0960" w:rsidRDefault="00C900F9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[telefoonnummer om te appen]</w:t>
      </w:r>
    </w:p>
    <w:p w14:paraId="605E0AD3" w14:textId="77777777" w:rsidR="006243ED" w:rsidRDefault="006243ED"/>
    <w:sectPr w:rsidR="006243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B415" w14:textId="77777777" w:rsidR="006C5471" w:rsidRDefault="006C5471" w:rsidP="008369EC">
      <w:r>
        <w:separator/>
      </w:r>
    </w:p>
  </w:endnote>
  <w:endnote w:type="continuationSeparator" w:id="0">
    <w:p w14:paraId="10133527" w14:textId="77777777" w:rsidR="006C5471" w:rsidRDefault="006C5471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27FE" w14:textId="77777777" w:rsidR="006C5471" w:rsidRDefault="006C5471" w:rsidP="008369EC">
      <w:r>
        <w:separator/>
      </w:r>
    </w:p>
  </w:footnote>
  <w:footnote w:type="continuationSeparator" w:id="0">
    <w:p w14:paraId="19E19C99" w14:textId="77777777" w:rsidR="006C5471" w:rsidRDefault="006C5471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9264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90DE0"/>
    <w:rsid w:val="00092ED2"/>
    <w:rsid w:val="000963E3"/>
    <w:rsid w:val="000C314C"/>
    <w:rsid w:val="000E6C40"/>
    <w:rsid w:val="000E6C70"/>
    <w:rsid w:val="001473F3"/>
    <w:rsid w:val="00151178"/>
    <w:rsid w:val="001676B6"/>
    <w:rsid w:val="00244BF0"/>
    <w:rsid w:val="00255AB1"/>
    <w:rsid w:val="00285E62"/>
    <w:rsid w:val="002A19AC"/>
    <w:rsid w:val="002F1B38"/>
    <w:rsid w:val="002F710A"/>
    <w:rsid w:val="00311A41"/>
    <w:rsid w:val="00337D8F"/>
    <w:rsid w:val="003D5D91"/>
    <w:rsid w:val="003F3E4E"/>
    <w:rsid w:val="004368A1"/>
    <w:rsid w:val="004D56F2"/>
    <w:rsid w:val="004F563A"/>
    <w:rsid w:val="005520A0"/>
    <w:rsid w:val="005524A3"/>
    <w:rsid w:val="005625B0"/>
    <w:rsid w:val="005C6A01"/>
    <w:rsid w:val="005D1DF9"/>
    <w:rsid w:val="00623EF9"/>
    <w:rsid w:val="006243ED"/>
    <w:rsid w:val="00667B28"/>
    <w:rsid w:val="006A0FD9"/>
    <w:rsid w:val="006B02E0"/>
    <w:rsid w:val="006C5471"/>
    <w:rsid w:val="00747CF3"/>
    <w:rsid w:val="00787C0F"/>
    <w:rsid w:val="007B2C7E"/>
    <w:rsid w:val="007C0E9C"/>
    <w:rsid w:val="007C2F40"/>
    <w:rsid w:val="007D35C9"/>
    <w:rsid w:val="008369EC"/>
    <w:rsid w:val="008461F7"/>
    <w:rsid w:val="00892092"/>
    <w:rsid w:val="009F29E5"/>
    <w:rsid w:val="00A135ED"/>
    <w:rsid w:val="00A55DC3"/>
    <w:rsid w:val="00B56ED6"/>
    <w:rsid w:val="00B66B93"/>
    <w:rsid w:val="00B7288F"/>
    <w:rsid w:val="00B82CE5"/>
    <w:rsid w:val="00BB772A"/>
    <w:rsid w:val="00BB7861"/>
    <w:rsid w:val="00BD4A62"/>
    <w:rsid w:val="00C3260C"/>
    <w:rsid w:val="00C900F9"/>
    <w:rsid w:val="00D21C07"/>
    <w:rsid w:val="00D757E1"/>
    <w:rsid w:val="00DC5DB3"/>
    <w:rsid w:val="00DE0B88"/>
    <w:rsid w:val="00E020A8"/>
    <w:rsid w:val="00E47117"/>
    <w:rsid w:val="00F00657"/>
    <w:rsid w:val="00F54B7B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inderbescherming.nl/voor-kind-en-ou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6d817-dd82-4af6-abdd-8c4fd48538e5" xsi:nil="true"/>
    <lcf76f155ced4ddcb4097134ff3c332f xmlns="5343fe6e-c3c8-4fa4-8c12-573326446f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ABF9C054A34AB29F9D152B506526" ma:contentTypeVersion="17" ma:contentTypeDescription="Een nieuw document maken." ma:contentTypeScope="" ma:versionID="aa288dd0e51761017ff6e22156871fb0">
  <xsd:schema xmlns:xsd="http://www.w3.org/2001/XMLSchema" xmlns:xs="http://www.w3.org/2001/XMLSchema" xmlns:p="http://schemas.microsoft.com/office/2006/metadata/properties" xmlns:ns2="5343fe6e-c3c8-4fa4-8c12-573326446f19" xmlns:ns3="cd16d817-dd82-4af6-abdd-8c4fd48538e5" targetNamespace="http://schemas.microsoft.com/office/2006/metadata/properties" ma:root="true" ma:fieldsID="31d6e0eaaef7d314179d4f66a6384bfe" ns2:_="" ns3:_="">
    <xsd:import namespace="5343fe6e-c3c8-4fa4-8c12-573326446f19"/>
    <xsd:import namespace="cd16d817-dd82-4af6-abdd-8c4fd4853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fe6e-c3c8-4fa4-8c12-57332644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3d53759-4212-4ba1-b351-b6351702e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6d817-dd82-4af6-abdd-8c4fd48538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c0cada-906b-452b-8792-5300a9915268}" ma:internalName="TaxCatchAll" ma:showField="CatchAllData" ma:web="cd16d817-dd82-4af6-abdd-8c4fd4853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3.xml><?xml version="1.0" encoding="utf-8"?>
<ds:datastoreItem xmlns:ds="http://schemas.openxmlformats.org/officeDocument/2006/customXml" ds:itemID="{AE425864-5001-4AF2-A741-6323CD91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3fe6e-c3c8-4fa4-8c12-573326446f19"/>
    <ds:schemaRef ds:uri="cd16d817-dd82-4af6-abdd-8c4fd4853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Nadine Rozenberg | Open Deuren</cp:lastModifiedBy>
  <cp:revision>38</cp:revision>
  <dcterms:created xsi:type="dcterms:W3CDTF">2026-01-13T10:36:00Z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0x01010053C7ABF9C054A34AB29F9D152B506526</vt:lpwstr>
  </property>
  <property fmtid="{D5CDD505-2E9C-101B-9397-08002B2CF9AE}" pid="3" name="MediaServiceImageTags">
    <vt:lpwstr/>
  </property>
</Properties>
</file>